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lang w:val="en-US" w:eastAsia="zh-CN" w:bidi="ar-SA"/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21年度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河北省物业管理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优秀项目经理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申报表</w:t>
      </w:r>
      <w:bookmarkEnd w:id="0"/>
    </w:p>
    <w:tbl>
      <w:tblPr>
        <w:tblStyle w:val="2"/>
        <w:tblpPr w:leftFromText="180" w:rightFromText="180" w:vertAnchor="text" w:horzAnchor="page" w:tblpX="1607" w:tblpY="499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910"/>
        <w:gridCol w:w="1702"/>
        <w:gridCol w:w="1899"/>
        <w:gridCol w:w="16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15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姓    名</w:t>
            </w:r>
          </w:p>
        </w:tc>
        <w:tc>
          <w:tcPr>
            <w:tcW w:w="1910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702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899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656" w:type="dxa"/>
            <w:vMerge w:val="restart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1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职    称</w:t>
            </w:r>
          </w:p>
        </w:tc>
        <w:tc>
          <w:tcPr>
            <w:tcW w:w="191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70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学    历</w:t>
            </w:r>
          </w:p>
        </w:tc>
        <w:tc>
          <w:tcPr>
            <w:tcW w:w="189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1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91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70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手    机</w:t>
            </w:r>
          </w:p>
        </w:tc>
        <w:tc>
          <w:tcPr>
            <w:tcW w:w="189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1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从业时间</w:t>
            </w:r>
          </w:p>
        </w:tc>
        <w:tc>
          <w:tcPr>
            <w:tcW w:w="191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70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邮    箱</w:t>
            </w:r>
          </w:p>
        </w:tc>
        <w:tc>
          <w:tcPr>
            <w:tcW w:w="189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1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361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89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职    务</w:t>
            </w:r>
          </w:p>
        </w:tc>
        <w:tc>
          <w:tcPr>
            <w:tcW w:w="16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1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联系地址</w:t>
            </w:r>
          </w:p>
        </w:tc>
        <w:tc>
          <w:tcPr>
            <w:tcW w:w="361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89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邮    编</w:t>
            </w:r>
          </w:p>
        </w:tc>
        <w:tc>
          <w:tcPr>
            <w:tcW w:w="16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6" w:hRule="exact"/>
        </w:trPr>
        <w:tc>
          <w:tcPr>
            <w:tcW w:w="151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获奖情况</w:t>
            </w:r>
          </w:p>
        </w:tc>
        <w:tc>
          <w:tcPr>
            <w:tcW w:w="7167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0" w:hRule="atLeast"/>
        </w:trPr>
        <w:tc>
          <w:tcPr>
            <w:tcW w:w="151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主要业绩</w:t>
            </w:r>
          </w:p>
        </w:tc>
        <w:tc>
          <w:tcPr>
            <w:tcW w:w="7167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（资料可附后,800—1000字。）</w:t>
            </w:r>
          </w:p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0" w:hRule="atLeast"/>
        </w:trPr>
        <w:tc>
          <w:tcPr>
            <w:tcW w:w="151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单位意见</w:t>
            </w:r>
          </w:p>
        </w:tc>
        <w:tc>
          <w:tcPr>
            <w:tcW w:w="716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 xml:space="preserve">                                   </w:t>
            </w:r>
          </w:p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 xml:space="preserve">                   签  章：</w:t>
            </w:r>
          </w:p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 xml:space="preserve">                                  年    月    日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0" w:hRule="atLeast"/>
        </w:trPr>
        <w:tc>
          <w:tcPr>
            <w:tcW w:w="151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所在市物业管理协会意见</w:t>
            </w:r>
          </w:p>
        </w:tc>
        <w:tc>
          <w:tcPr>
            <w:tcW w:w="716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 xml:space="preserve">                   签  章：</w:t>
            </w:r>
          </w:p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 xml:space="preserve">                                  年    月    日</w:t>
            </w:r>
          </w:p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0" w:hRule="atLeast"/>
        </w:trPr>
        <w:tc>
          <w:tcPr>
            <w:tcW w:w="1515" w:type="dxa"/>
            <w:tcBorders>
              <w:top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河北省物业管理行业协会</w:t>
            </w:r>
          </w:p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意 见</w:t>
            </w:r>
          </w:p>
        </w:tc>
        <w:tc>
          <w:tcPr>
            <w:tcW w:w="716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 xml:space="preserve">                  签  章：</w:t>
            </w:r>
          </w:p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 xml:space="preserve">                                 年    月    日</w:t>
            </w:r>
          </w:p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560" w:lineRule="exact"/>
        <w:jc w:val="both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注：1.自填部分由个人或所在单位如实填写，“获奖情况”需简明扼要、突出重点，“主要业绩”需实事求是，可另附页。</w:t>
      </w:r>
    </w:p>
    <w:p>
      <w:pPr>
        <w:spacing w:line="560" w:lineRule="exact"/>
        <w:ind w:firstLine="480"/>
        <w:jc w:val="both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2.此表需纸质版一份寄送至本会秘书处，电子版一份发送至本会邮箱。</w:t>
      </w:r>
    </w:p>
    <w:p>
      <w:pPr>
        <w:spacing w:line="560" w:lineRule="exact"/>
        <w:ind w:firstLine="480"/>
        <w:jc w:val="both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3.截止时间：2021年11月16日</w:t>
      </w:r>
    </w:p>
    <w:p>
      <w:pPr>
        <w:spacing w:line="560" w:lineRule="exact"/>
        <w:ind w:firstLine="480"/>
        <w:jc w:val="both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地址：河北省石家庄市新华路351号领世商务1006室</w:t>
      </w:r>
    </w:p>
    <w:p>
      <w:pPr>
        <w:spacing w:line="560" w:lineRule="exact"/>
        <w:ind w:firstLine="480"/>
        <w:jc w:val="both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电话：0311—87227617    15369120790</w:t>
      </w:r>
    </w:p>
    <w:p>
      <w:pPr>
        <w:spacing w:line="560" w:lineRule="exact"/>
        <w:ind w:firstLine="480"/>
        <w:jc w:val="both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邮箱：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instrText xml:space="preserve"> HYPERLINK "mailto:hebeiwuye@126.com" </w:instrTex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fldChar w:fldCharType="separate"/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hebeiwuye@126.com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21E99"/>
    <w:rsid w:val="58A2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2021-11-03T02:51:00Z</dcterms:created>
  <dc:creator>冀物协咨询号</dc:creator>
  <cp:lastModifiedBy>冀物协咨询号</cp:lastModifiedBy>
  <dcterms:modified xsi:type="dcterms:W3CDTF">2021-11-03T02:52:04Z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F05AF160BE204DA2B383A5C43E74647F</vt:lpwstr>
  </property>
</Properties>
</file>